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F898" w14:textId="77777777" w:rsidR="00B42A55" w:rsidRPr="006A069C" w:rsidRDefault="00B42A55">
      <w:pPr>
        <w:rPr>
          <w:rFonts w:ascii="Arial" w:hAnsi="Arial" w:cs="Arial"/>
          <w:sz w:val="28"/>
          <w:szCs w:val="28"/>
        </w:rPr>
      </w:pPr>
    </w:p>
    <w:p w14:paraId="6E4AD4B4" w14:textId="77777777" w:rsidR="00924F96" w:rsidRPr="006A069C" w:rsidRDefault="00924F96" w:rsidP="00B42A55">
      <w:pPr>
        <w:ind w:left="-284" w:right="-285"/>
        <w:rPr>
          <w:rFonts w:ascii="Arial" w:hAnsi="Arial" w:cs="Arial"/>
          <w:sz w:val="28"/>
          <w:szCs w:val="28"/>
        </w:rPr>
      </w:pPr>
    </w:p>
    <w:p w14:paraId="47CEF666" w14:textId="6BF01C8E" w:rsidR="00B42A55" w:rsidRPr="006A069C" w:rsidRDefault="008145F9" w:rsidP="00B42A55">
      <w:pPr>
        <w:ind w:left="-284" w:right="-285"/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 xml:space="preserve">Thank you for your interest in joining the </w:t>
      </w:r>
      <w:r w:rsidR="00A05977">
        <w:rPr>
          <w:rFonts w:ascii="Arial" w:hAnsi="Arial" w:cs="Arial"/>
          <w:sz w:val="28"/>
          <w:szCs w:val="28"/>
        </w:rPr>
        <w:t>Virtual Resident Advisor</w:t>
      </w:r>
      <w:r w:rsidRPr="006A069C">
        <w:rPr>
          <w:rFonts w:ascii="Arial" w:hAnsi="Arial" w:cs="Arial"/>
          <w:sz w:val="28"/>
          <w:szCs w:val="28"/>
        </w:rPr>
        <w:t>.</w:t>
      </w:r>
      <w:r w:rsidR="00924F96" w:rsidRPr="006A069C">
        <w:rPr>
          <w:rFonts w:ascii="Arial" w:hAnsi="Arial" w:cs="Arial"/>
          <w:sz w:val="28"/>
          <w:szCs w:val="28"/>
        </w:rPr>
        <w:t xml:space="preserve"> </w:t>
      </w:r>
    </w:p>
    <w:p w14:paraId="69CF8E61" w14:textId="77777777" w:rsidR="007931CD" w:rsidRPr="006A069C" w:rsidRDefault="007931CD">
      <w:pPr>
        <w:rPr>
          <w:rFonts w:ascii="Arial" w:hAnsi="Arial" w:cs="Arial"/>
          <w:sz w:val="28"/>
          <w:szCs w:val="28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06"/>
        <w:gridCol w:w="239"/>
        <w:gridCol w:w="185"/>
        <w:gridCol w:w="425"/>
        <w:gridCol w:w="968"/>
        <w:gridCol w:w="1341"/>
        <w:gridCol w:w="481"/>
        <w:gridCol w:w="667"/>
        <w:gridCol w:w="1060"/>
        <w:gridCol w:w="110"/>
        <w:gridCol w:w="357"/>
        <w:gridCol w:w="545"/>
        <w:gridCol w:w="677"/>
        <w:gridCol w:w="1840"/>
      </w:tblGrid>
      <w:tr w:rsidR="00467019" w:rsidRPr="006A069C" w14:paraId="77420159" w14:textId="77777777" w:rsidTr="00467019">
        <w:trPr>
          <w:trHeight w:val="87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A960B95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Title: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45FE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E550C92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First Name: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1B13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DAB802B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Last Name:</w:t>
            </w:r>
          </w:p>
        </w:tc>
        <w:tc>
          <w:tcPr>
            <w:tcW w:w="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CA6A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537E9C" w:rsidRPr="006A069C" w14:paraId="761B0223" w14:textId="77777777" w:rsidTr="00467019">
        <w:trPr>
          <w:jc w:val="center"/>
        </w:trPr>
        <w:tc>
          <w:tcPr>
            <w:tcW w:w="100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AA00E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537E9C" w:rsidRPr="006A069C" w14:paraId="1E14548E" w14:textId="77777777" w:rsidTr="00467019">
        <w:trPr>
          <w:trHeight w:val="603"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52DFCBE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E-mail:</w:t>
            </w:r>
          </w:p>
        </w:tc>
        <w:tc>
          <w:tcPr>
            <w:tcW w:w="8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BA99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537E9C" w:rsidRPr="006A069C" w14:paraId="4D869BC7" w14:textId="77777777" w:rsidTr="00467019">
        <w:trPr>
          <w:jc w:val="center"/>
        </w:trPr>
        <w:tc>
          <w:tcPr>
            <w:tcW w:w="100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C7E51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467019" w:rsidRPr="006A069C" w14:paraId="5BF3E2CF" w14:textId="77777777" w:rsidTr="00467019">
        <w:trPr>
          <w:trHeight w:val="847"/>
          <w:jc w:val="center"/>
        </w:trPr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012FD88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Telephone No: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39514E3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H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1111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94EB9C0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W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EF44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F3FC87C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3382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537E9C" w:rsidRPr="006A069C" w14:paraId="5C351D61" w14:textId="77777777" w:rsidTr="00467019">
        <w:trPr>
          <w:jc w:val="center"/>
        </w:trPr>
        <w:tc>
          <w:tcPr>
            <w:tcW w:w="100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0FE36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537E9C" w:rsidRPr="006A069C" w14:paraId="6C3CB265" w14:textId="77777777" w:rsidTr="00467019">
        <w:trPr>
          <w:trHeight w:val="793"/>
          <w:jc w:val="center"/>
        </w:trPr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CB5022E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Address:</w:t>
            </w:r>
          </w:p>
        </w:tc>
        <w:tc>
          <w:tcPr>
            <w:tcW w:w="8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86C9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537E9C" w:rsidRPr="006A069C" w14:paraId="4B3F7B01" w14:textId="77777777" w:rsidTr="00467019">
        <w:trPr>
          <w:trHeight w:val="832"/>
          <w:jc w:val="center"/>
        </w:trPr>
        <w:tc>
          <w:tcPr>
            <w:tcW w:w="6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C3AD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923AEC5" w14:textId="5A02D496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Post</w:t>
            </w:r>
            <w:r w:rsidR="0046701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</w:t>
            </w: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ode: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9D33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</w:tbl>
    <w:p w14:paraId="022CB1DE" w14:textId="2F26D540" w:rsidR="006A069C" w:rsidRPr="006A069C" w:rsidRDefault="006A069C" w:rsidP="006A069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</w:rPr>
      </w:pPr>
      <w:bookmarkStart w:id="0" w:name="_Hlk114739195"/>
    </w:p>
    <w:bookmarkEnd w:id="0"/>
    <w:p w14:paraId="7C5991E9" w14:textId="787E8A03" w:rsidR="002706D2" w:rsidRDefault="002706D2" w:rsidP="002706D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</w:rPr>
      </w:pPr>
      <w:r w:rsidRPr="006A069C">
        <w:rPr>
          <w:rFonts w:ascii="Arial" w:hAnsi="Arial" w:cs="Arial"/>
          <w:color w:val="000000" w:themeColor="text1"/>
          <w:sz w:val="28"/>
          <w:szCs w:val="28"/>
        </w:rPr>
        <w:t xml:space="preserve">We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would like to know more about you and your skills,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knowledge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and experience. Please use the </w:t>
      </w:r>
      <w:r w:rsidRPr="002706D2">
        <w:rPr>
          <w:rFonts w:ascii="Arial" w:hAnsi="Arial" w:cs="Arial"/>
          <w:color w:val="000000" w:themeColor="text1"/>
          <w:sz w:val="28"/>
          <w:szCs w:val="28"/>
        </w:rPr>
        <w:t>Responsibilities and Role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information set out in the </w:t>
      </w:r>
      <w:r w:rsidR="00662645">
        <w:rPr>
          <w:rFonts w:ascii="Arial" w:hAnsi="Arial" w:cs="Arial"/>
          <w:color w:val="000000" w:themeColor="text1"/>
          <w:sz w:val="28"/>
          <w:szCs w:val="28"/>
        </w:rPr>
        <w:t>Recruitment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Pack to </w:t>
      </w:r>
      <w:r w:rsidR="00902E1C">
        <w:rPr>
          <w:rFonts w:ascii="Arial" w:hAnsi="Arial" w:cs="Arial"/>
          <w:color w:val="000000" w:themeColor="text1"/>
          <w:sz w:val="28"/>
          <w:szCs w:val="28"/>
        </w:rPr>
        <w:t>answer the questions below</w:t>
      </w:r>
      <w:r w:rsidR="00662645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EBBC2B3" w14:textId="77777777" w:rsidR="000F5CD7" w:rsidRPr="006A069C" w:rsidRDefault="000F5CD7">
      <w:pPr>
        <w:rPr>
          <w:rFonts w:ascii="Arial" w:hAnsi="Arial" w:cs="Arial"/>
          <w:sz w:val="28"/>
          <w:szCs w:val="28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0"/>
      </w:tblGrid>
      <w:tr w:rsidR="000F6C72" w:rsidRPr="006A069C" w14:paraId="64E55C72" w14:textId="77777777" w:rsidTr="006E404E">
        <w:trPr>
          <w:cantSplit/>
          <w:trHeight w:val="340"/>
        </w:trPr>
        <w:tc>
          <w:tcPr>
            <w:tcW w:w="10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74290658" w14:textId="3A999FBA" w:rsidR="000F6C72" w:rsidRPr="0097320F" w:rsidRDefault="00C433EE" w:rsidP="004F2D5C">
            <w:pPr>
              <w:pStyle w:val="ListParagraph"/>
              <w:numPr>
                <w:ilvl w:val="0"/>
                <w:numId w:val="7"/>
              </w:numPr>
              <w:ind w:left="322"/>
              <w:rPr>
                <w:rFonts w:ascii="Arial" w:hAnsi="Arial" w:cs="Arial"/>
                <w:color w:val="1A4075"/>
                <w:sz w:val="28"/>
                <w:szCs w:val="28"/>
              </w:rPr>
            </w:pPr>
            <w:r w:rsidRPr="0097320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We’d like to know a bit more about why you’d like to become a </w:t>
            </w:r>
            <w:r w:rsidR="00A0597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VRA member. </w:t>
            </w:r>
            <w:r w:rsidRPr="0097320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Please tell us three key things that you could bring to the role:</w:t>
            </w:r>
          </w:p>
        </w:tc>
      </w:tr>
      <w:tr w:rsidR="00B61082" w:rsidRPr="006A069C" w14:paraId="62A33DCB" w14:textId="77777777" w:rsidTr="009F4D3C">
        <w:trPr>
          <w:cantSplit/>
          <w:trHeight w:val="850"/>
        </w:trPr>
        <w:tc>
          <w:tcPr>
            <w:tcW w:w="10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6F6B7" w14:textId="2EF55427" w:rsidR="00B61082" w:rsidRPr="006A069C" w:rsidRDefault="00B61082" w:rsidP="00F306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C25BD5" w14:textId="1DAB761C" w:rsidR="00B61082" w:rsidRPr="006A069C" w:rsidRDefault="0097320F" w:rsidP="00C601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  <w:p w14:paraId="6B8851C1" w14:textId="77777777" w:rsidR="00B61082" w:rsidRPr="006A069C" w:rsidRDefault="00B61082" w:rsidP="00C601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AF275F0" w14:textId="0D1698C7" w:rsidR="0097320F" w:rsidRPr="006A069C" w:rsidRDefault="0097320F" w:rsidP="00C601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7320F" w:rsidRPr="006A069C" w14:paraId="51AC4358" w14:textId="77777777" w:rsidTr="009F4D3C">
        <w:trPr>
          <w:cantSplit/>
          <w:trHeight w:val="850"/>
        </w:trPr>
        <w:tc>
          <w:tcPr>
            <w:tcW w:w="10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147FE" w14:textId="77777777" w:rsidR="0097320F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70D149" w14:textId="5E9FC1FE" w:rsidR="0097320F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</w:p>
          <w:p w14:paraId="04D59383" w14:textId="77777777" w:rsidR="0097320F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1A8BECB" w14:textId="5B19B8DB" w:rsidR="0097320F" w:rsidRPr="006A069C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7320F" w:rsidRPr="006A069C" w14:paraId="736F6F39" w14:textId="77777777" w:rsidTr="009F4D3C">
        <w:trPr>
          <w:cantSplit/>
          <w:trHeight w:val="850"/>
        </w:trPr>
        <w:tc>
          <w:tcPr>
            <w:tcW w:w="10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7F473" w14:textId="77777777" w:rsidR="0097320F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577F4E" w14:textId="484BA8CB" w:rsidR="0097320F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</w:t>
            </w:r>
          </w:p>
          <w:p w14:paraId="09DB1E6B" w14:textId="77777777" w:rsidR="0097320F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A9223AD" w14:textId="26BBB352" w:rsidR="0097320F" w:rsidRPr="006A069C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1082" w:rsidRPr="006A069C" w14:paraId="7869CB8A" w14:textId="77777777" w:rsidTr="00BC6CAB">
        <w:trPr>
          <w:cantSplit/>
          <w:trHeight w:val="340"/>
        </w:trPr>
        <w:tc>
          <w:tcPr>
            <w:tcW w:w="10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1313C499" w14:textId="47110589" w:rsidR="002706D2" w:rsidRPr="004F2D5C" w:rsidRDefault="00B61082" w:rsidP="002706D2">
            <w:pPr>
              <w:pStyle w:val="ListParagraph"/>
              <w:numPr>
                <w:ilvl w:val="0"/>
                <w:numId w:val="7"/>
              </w:numPr>
              <w:ind w:left="322"/>
              <w:rPr>
                <w:rFonts w:ascii="Arial" w:hAnsi="Arial" w:cs="Arial"/>
                <w:color w:val="1A4075"/>
                <w:sz w:val="28"/>
                <w:szCs w:val="28"/>
              </w:rPr>
            </w:pPr>
            <w:r w:rsidRPr="004F2D5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Please tell us </w:t>
            </w:r>
            <w:r w:rsidR="006E0B3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briefly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how you have </w:t>
            </w:r>
            <w:r w:rsidR="002706D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demonstrated our values of </w:t>
            </w:r>
            <w:r w:rsidR="002706D2" w:rsidRPr="004F2D5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care, respect, listen and do the right thing</w:t>
            </w:r>
            <w:r w:rsidR="002706D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, in previous work, voluntary or personal situations.</w:t>
            </w:r>
          </w:p>
        </w:tc>
      </w:tr>
      <w:tr w:rsidR="00B61082" w:rsidRPr="006A069C" w14:paraId="1B36818C" w14:textId="77777777" w:rsidTr="00BC6CAB">
        <w:trPr>
          <w:cantSplit/>
          <w:trHeight w:val="850"/>
        </w:trPr>
        <w:tc>
          <w:tcPr>
            <w:tcW w:w="10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2628D" w14:textId="73F9BEB2" w:rsidR="00B61082" w:rsidRPr="006A069C" w:rsidRDefault="00B61082" w:rsidP="00BC6C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F7B609D" w14:textId="4B8ACFB8" w:rsidR="00B61082" w:rsidRPr="006A069C" w:rsidRDefault="00B6108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363304" w14:textId="77777777" w:rsidR="00B61082" w:rsidRPr="006A069C" w:rsidRDefault="00B6108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94FDAF9" w14:textId="77777777" w:rsidR="00B61082" w:rsidRPr="006A069C" w:rsidRDefault="00B6108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79056FA" w14:textId="77A12B87" w:rsidR="00B61082" w:rsidRDefault="00B6108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D0FD3B9" w14:textId="0CA40075" w:rsidR="002706D2" w:rsidRDefault="002706D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AB23397" w14:textId="15194E33" w:rsidR="002706D2" w:rsidRDefault="002706D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6D9AF81" w14:textId="0E8F6E10" w:rsidR="002706D2" w:rsidRDefault="002706D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7E26D1" w14:textId="77777777" w:rsidR="004F2D5C" w:rsidRDefault="004F2D5C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BFDE67B" w14:textId="3837DE22" w:rsidR="004F2D5C" w:rsidRDefault="004F2D5C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518FCC" w14:textId="7BAB65D8" w:rsidR="004F2D5C" w:rsidRDefault="004F2D5C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96F0C5F" w14:textId="51866ACC" w:rsidR="004F2D5C" w:rsidRDefault="004F2D5C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CBC03FB" w14:textId="77777777" w:rsidR="004F2D5C" w:rsidRDefault="004F2D5C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F82EB77" w14:textId="3690CFBE" w:rsidR="002706D2" w:rsidRDefault="002706D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C7E7FDE" w14:textId="752D61E7" w:rsidR="002706D2" w:rsidRDefault="002706D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911CEAE" w14:textId="77777777" w:rsidR="002706D2" w:rsidRPr="006A069C" w:rsidRDefault="002706D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658A78" w14:textId="77777777" w:rsidR="00B61082" w:rsidRPr="006A069C" w:rsidRDefault="00B6108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D7DC24F" w14:textId="77777777" w:rsidR="00B61082" w:rsidRPr="006A069C" w:rsidRDefault="00B6108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942AB0" w14:textId="77777777" w:rsidR="00B61082" w:rsidRPr="006A069C" w:rsidRDefault="00B6108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F9DAFBE" w14:textId="39541127" w:rsidR="007931CD" w:rsidRPr="006A069C" w:rsidRDefault="007931CD">
      <w:pPr>
        <w:rPr>
          <w:rFonts w:ascii="Arial" w:hAnsi="Arial" w:cs="Arial"/>
          <w:b/>
          <w:color w:val="1A4075"/>
          <w:sz w:val="28"/>
          <w:szCs w:val="28"/>
        </w:rPr>
      </w:pPr>
    </w:p>
    <w:p w14:paraId="063A67A6" w14:textId="240BC327" w:rsidR="00436AE1" w:rsidRDefault="00436AE1">
      <w:pPr>
        <w:rPr>
          <w:rFonts w:ascii="Arial" w:hAnsi="Arial" w:cs="Arial"/>
          <w:b/>
          <w:sz w:val="28"/>
          <w:szCs w:val="28"/>
        </w:rPr>
      </w:pPr>
      <w:r w:rsidRPr="006A069C">
        <w:rPr>
          <w:rFonts w:ascii="Arial" w:hAnsi="Arial" w:cs="Arial"/>
          <w:b/>
          <w:sz w:val="28"/>
          <w:szCs w:val="28"/>
        </w:rPr>
        <w:t xml:space="preserve">Declaration </w:t>
      </w:r>
    </w:p>
    <w:p w14:paraId="724A79DE" w14:textId="77777777" w:rsidR="0097320F" w:rsidRDefault="0097320F">
      <w:pPr>
        <w:rPr>
          <w:rFonts w:ascii="Arial" w:hAnsi="Arial" w:cs="Arial"/>
          <w:b/>
          <w:sz w:val="28"/>
          <w:szCs w:val="28"/>
        </w:rPr>
      </w:pPr>
    </w:p>
    <w:p w14:paraId="6524A05D" w14:textId="77777777" w:rsidR="00194A3A" w:rsidRPr="006A069C" w:rsidRDefault="00194A3A" w:rsidP="00194A3A">
      <w:p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>I confirm that I am not:</w:t>
      </w:r>
    </w:p>
    <w:p w14:paraId="4928F576" w14:textId="77777777" w:rsidR="00194A3A" w:rsidRPr="006A069C" w:rsidRDefault="00194A3A" w:rsidP="00194A3A">
      <w:pPr>
        <w:rPr>
          <w:rFonts w:ascii="Arial" w:hAnsi="Arial" w:cs="Arial"/>
          <w:sz w:val="28"/>
          <w:szCs w:val="28"/>
        </w:rPr>
      </w:pPr>
    </w:p>
    <w:p w14:paraId="435D9C5D" w14:textId="77777777" w:rsidR="00194A3A" w:rsidRPr="006A069C" w:rsidRDefault="00194A3A" w:rsidP="00005FC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 xml:space="preserve">presently or previously disqualified from acting as a Company Director or Charity </w:t>
      </w:r>
      <w:proofErr w:type="gramStart"/>
      <w:r w:rsidRPr="006A069C">
        <w:rPr>
          <w:rFonts w:ascii="Arial" w:hAnsi="Arial" w:cs="Arial"/>
          <w:sz w:val="28"/>
          <w:szCs w:val="28"/>
        </w:rPr>
        <w:t>Trustee;</w:t>
      </w:r>
      <w:proofErr w:type="gramEnd"/>
    </w:p>
    <w:p w14:paraId="79447638" w14:textId="77777777" w:rsidR="00194A3A" w:rsidRPr="006A069C" w:rsidRDefault="00194A3A" w:rsidP="00005FC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 xml:space="preserve">an un-discharged </w:t>
      </w:r>
      <w:proofErr w:type="gramStart"/>
      <w:r w:rsidRPr="006A069C">
        <w:rPr>
          <w:rFonts w:ascii="Arial" w:hAnsi="Arial" w:cs="Arial"/>
          <w:sz w:val="28"/>
          <w:szCs w:val="28"/>
        </w:rPr>
        <w:t>bankrupt;</w:t>
      </w:r>
      <w:proofErr w:type="gramEnd"/>
    </w:p>
    <w:p w14:paraId="421F4535" w14:textId="77777777" w:rsidR="00194A3A" w:rsidRPr="006A069C" w:rsidRDefault="00194A3A" w:rsidP="00005FC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 xml:space="preserve">a member of a local authority and have not been in the preceding four </w:t>
      </w:r>
      <w:proofErr w:type="gramStart"/>
      <w:r w:rsidRPr="006A069C">
        <w:rPr>
          <w:rFonts w:ascii="Arial" w:hAnsi="Arial" w:cs="Arial"/>
          <w:sz w:val="28"/>
          <w:szCs w:val="28"/>
        </w:rPr>
        <w:t>years;</w:t>
      </w:r>
      <w:proofErr w:type="gramEnd"/>
    </w:p>
    <w:p w14:paraId="44AED187" w14:textId="1D33FDB9" w:rsidR="00005FCB" w:rsidRPr="006A069C" w:rsidRDefault="00194A3A" w:rsidP="00F218D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 xml:space="preserve">an officer of a local </w:t>
      </w:r>
      <w:proofErr w:type="gramStart"/>
      <w:r w:rsidRPr="006A069C">
        <w:rPr>
          <w:rFonts w:ascii="Arial" w:hAnsi="Arial" w:cs="Arial"/>
          <w:sz w:val="28"/>
          <w:szCs w:val="28"/>
        </w:rPr>
        <w:t>authority;</w:t>
      </w:r>
      <w:proofErr w:type="gramEnd"/>
    </w:p>
    <w:p w14:paraId="01A908A1" w14:textId="65E4F540" w:rsidR="00784D5A" w:rsidRPr="006A069C" w:rsidRDefault="00194A3A" w:rsidP="00F218D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>an employee and either a director, manager, secretary or similar officer of a company which is under t</w:t>
      </w:r>
      <w:r w:rsidR="00784D5A" w:rsidRPr="006A069C">
        <w:rPr>
          <w:rFonts w:ascii="Arial" w:hAnsi="Arial" w:cs="Arial"/>
          <w:sz w:val="28"/>
          <w:szCs w:val="28"/>
        </w:rPr>
        <w:t xml:space="preserve">he control of a local </w:t>
      </w:r>
      <w:proofErr w:type="gramStart"/>
      <w:r w:rsidR="00784D5A" w:rsidRPr="006A069C">
        <w:rPr>
          <w:rFonts w:ascii="Arial" w:hAnsi="Arial" w:cs="Arial"/>
          <w:sz w:val="28"/>
          <w:szCs w:val="28"/>
        </w:rPr>
        <w:t>authority</w:t>
      </w:r>
      <w:r w:rsidR="00A36EF6" w:rsidRPr="006A069C">
        <w:rPr>
          <w:rFonts w:ascii="Arial" w:hAnsi="Arial" w:cs="Arial"/>
          <w:sz w:val="28"/>
          <w:szCs w:val="28"/>
        </w:rPr>
        <w:t>;</w:t>
      </w:r>
      <w:proofErr w:type="gramEnd"/>
    </w:p>
    <w:p w14:paraId="4CBCC122" w14:textId="77777777" w:rsidR="005F56BF" w:rsidRPr="006A069C" w:rsidRDefault="00A36EF6" w:rsidP="00005FC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>i</w:t>
      </w:r>
      <w:r w:rsidR="005F56BF" w:rsidRPr="006A069C">
        <w:rPr>
          <w:rFonts w:ascii="Arial" w:hAnsi="Arial" w:cs="Arial"/>
          <w:sz w:val="28"/>
          <w:szCs w:val="28"/>
        </w:rPr>
        <w:t>n arrears on my rent account</w:t>
      </w:r>
      <w:r w:rsidRPr="006A069C">
        <w:rPr>
          <w:rFonts w:ascii="Arial" w:hAnsi="Arial" w:cs="Arial"/>
          <w:sz w:val="28"/>
          <w:szCs w:val="28"/>
        </w:rPr>
        <w:t xml:space="preserve"> or failing to maintain any agreed payment </w:t>
      </w:r>
      <w:proofErr w:type="gramStart"/>
      <w:r w:rsidRPr="006A069C">
        <w:rPr>
          <w:rFonts w:ascii="Arial" w:hAnsi="Arial" w:cs="Arial"/>
          <w:sz w:val="28"/>
          <w:szCs w:val="28"/>
        </w:rPr>
        <w:t>plan;</w:t>
      </w:r>
      <w:proofErr w:type="gramEnd"/>
    </w:p>
    <w:p w14:paraId="004A1B7C" w14:textId="77777777" w:rsidR="005F56BF" w:rsidRPr="006A069C" w:rsidRDefault="00A36EF6" w:rsidP="00005FC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>i</w:t>
      </w:r>
      <w:r w:rsidR="005F56BF" w:rsidRPr="006A069C">
        <w:rPr>
          <w:rFonts w:ascii="Arial" w:hAnsi="Arial" w:cs="Arial"/>
          <w:sz w:val="28"/>
          <w:szCs w:val="28"/>
        </w:rPr>
        <w:t xml:space="preserve">n breach of my tenancy </w:t>
      </w:r>
      <w:proofErr w:type="gramStart"/>
      <w:r w:rsidR="005F56BF" w:rsidRPr="006A069C">
        <w:rPr>
          <w:rFonts w:ascii="Arial" w:hAnsi="Arial" w:cs="Arial"/>
          <w:sz w:val="28"/>
          <w:szCs w:val="28"/>
        </w:rPr>
        <w:t>conditions</w:t>
      </w:r>
      <w:r w:rsidRPr="006A069C">
        <w:rPr>
          <w:rFonts w:ascii="Arial" w:hAnsi="Arial" w:cs="Arial"/>
          <w:sz w:val="28"/>
          <w:szCs w:val="28"/>
        </w:rPr>
        <w:t>;</w:t>
      </w:r>
      <w:proofErr w:type="gramEnd"/>
    </w:p>
    <w:p w14:paraId="360D12BA" w14:textId="4D624099" w:rsidR="005F56BF" w:rsidRPr="006A069C" w:rsidRDefault="00A36EF6" w:rsidP="00005FC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 xml:space="preserve">currently and have not previously been the </w:t>
      </w:r>
      <w:r w:rsidR="005F56BF" w:rsidRPr="006A069C">
        <w:rPr>
          <w:rFonts w:ascii="Arial" w:hAnsi="Arial" w:cs="Arial"/>
          <w:sz w:val="28"/>
          <w:szCs w:val="28"/>
        </w:rPr>
        <w:t>subject of act</w:t>
      </w:r>
      <w:r w:rsidR="00B42A55" w:rsidRPr="006A069C">
        <w:rPr>
          <w:rFonts w:ascii="Arial" w:hAnsi="Arial" w:cs="Arial"/>
          <w:sz w:val="28"/>
          <w:szCs w:val="28"/>
        </w:rPr>
        <w:t>ion by my landlord</w:t>
      </w:r>
      <w:r w:rsidR="00467019">
        <w:rPr>
          <w:rFonts w:ascii="Arial" w:hAnsi="Arial" w:cs="Arial"/>
          <w:sz w:val="28"/>
          <w:szCs w:val="28"/>
        </w:rPr>
        <w:t>,</w:t>
      </w:r>
      <w:r w:rsidR="00B42A55" w:rsidRPr="006A069C">
        <w:rPr>
          <w:rFonts w:ascii="Arial" w:hAnsi="Arial" w:cs="Arial"/>
          <w:sz w:val="28"/>
          <w:szCs w:val="28"/>
        </w:rPr>
        <w:t xml:space="preserve"> Plymouth Community </w:t>
      </w:r>
      <w:proofErr w:type="gramStart"/>
      <w:r w:rsidR="00B42A55" w:rsidRPr="006A069C">
        <w:rPr>
          <w:rFonts w:ascii="Arial" w:hAnsi="Arial" w:cs="Arial"/>
          <w:sz w:val="28"/>
          <w:szCs w:val="28"/>
        </w:rPr>
        <w:t>Homes</w:t>
      </w:r>
      <w:r w:rsidRPr="006A069C">
        <w:rPr>
          <w:rFonts w:ascii="Arial" w:hAnsi="Arial" w:cs="Arial"/>
          <w:sz w:val="28"/>
          <w:szCs w:val="28"/>
        </w:rPr>
        <w:t>;</w:t>
      </w:r>
      <w:proofErr w:type="gramEnd"/>
    </w:p>
    <w:p w14:paraId="328C1505" w14:textId="036D1C2E" w:rsidR="00F218DB" w:rsidRDefault="00A36EF6" w:rsidP="00F218D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>the subject of any criminal charges and have not been convicted of a criminal offence</w:t>
      </w:r>
      <w:r w:rsidR="00467019">
        <w:rPr>
          <w:rFonts w:ascii="Arial" w:hAnsi="Arial" w:cs="Arial"/>
          <w:sz w:val="28"/>
          <w:szCs w:val="28"/>
        </w:rPr>
        <w:t xml:space="preserve"> </w:t>
      </w:r>
      <w:r w:rsidR="00467019" w:rsidRPr="00467019">
        <w:rPr>
          <w:rFonts w:ascii="Arial" w:hAnsi="Arial" w:cs="Arial"/>
          <w:sz w:val="28"/>
          <w:szCs w:val="28"/>
        </w:rPr>
        <w:t>(</w:t>
      </w:r>
      <w:r w:rsidRPr="00467019">
        <w:rPr>
          <w:rFonts w:ascii="Arial" w:eastAsia="Batang" w:hAnsi="Arial" w:cs="Arial"/>
          <w:sz w:val="28"/>
          <w:szCs w:val="28"/>
        </w:rPr>
        <w:t>convictions regarded as ‘spent’ under the terms of the Rehabilitation of Offenders Act 1974 need not be disclosed</w:t>
      </w:r>
      <w:r w:rsidR="00467019" w:rsidRPr="00467019">
        <w:rPr>
          <w:rFonts w:ascii="Arial" w:eastAsia="Batang" w:hAnsi="Arial" w:cs="Arial"/>
          <w:sz w:val="28"/>
          <w:szCs w:val="28"/>
        </w:rPr>
        <w:t>)</w:t>
      </w:r>
      <w:r w:rsidRPr="00467019">
        <w:rPr>
          <w:rFonts w:ascii="Arial" w:eastAsia="Batang" w:hAnsi="Arial" w:cs="Arial"/>
          <w:i/>
          <w:sz w:val="28"/>
          <w:szCs w:val="28"/>
        </w:rPr>
        <w:t xml:space="preserve"> </w:t>
      </w:r>
    </w:p>
    <w:p w14:paraId="0BDED14D" w14:textId="543DB351" w:rsidR="00F218DB" w:rsidRDefault="00F218DB" w:rsidP="00F218DB">
      <w:pPr>
        <w:rPr>
          <w:rFonts w:ascii="Arial" w:hAnsi="Arial" w:cs="Arial"/>
          <w:sz w:val="28"/>
          <w:szCs w:val="28"/>
        </w:rPr>
      </w:pPr>
    </w:p>
    <w:p w14:paraId="5E151665" w14:textId="09D3AF24" w:rsidR="00F218DB" w:rsidRPr="0097320F" w:rsidRDefault="00C40F32" w:rsidP="0097320F">
      <w:pPr>
        <w:rPr>
          <w:rFonts w:ascii="Arial" w:hAnsi="Arial" w:cs="Arial"/>
          <w:i/>
          <w:iCs/>
          <w:sz w:val="28"/>
          <w:szCs w:val="28"/>
        </w:rPr>
      </w:pPr>
      <w:r w:rsidRPr="0097320F">
        <w:rPr>
          <w:rFonts w:ascii="Arial" w:hAnsi="Arial" w:cs="Arial"/>
          <w:i/>
          <w:iCs/>
          <w:sz w:val="28"/>
          <w:szCs w:val="28"/>
        </w:rPr>
        <w:t>If you</w:t>
      </w:r>
      <w:r w:rsidR="0097320F">
        <w:rPr>
          <w:rFonts w:ascii="Arial" w:hAnsi="Arial" w:cs="Arial"/>
          <w:i/>
          <w:iCs/>
          <w:sz w:val="28"/>
          <w:szCs w:val="28"/>
        </w:rPr>
        <w:t xml:space="preserve"> do</w:t>
      </w:r>
      <w:r w:rsidRPr="0097320F">
        <w:rPr>
          <w:rFonts w:ascii="Arial" w:hAnsi="Arial" w:cs="Arial"/>
          <w:i/>
          <w:iCs/>
          <w:sz w:val="28"/>
          <w:szCs w:val="28"/>
        </w:rPr>
        <w:t xml:space="preserve"> fall into any of the</w:t>
      </w:r>
      <w:r w:rsidR="0097320F">
        <w:rPr>
          <w:rFonts w:ascii="Arial" w:hAnsi="Arial" w:cs="Arial"/>
          <w:i/>
          <w:iCs/>
          <w:sz w:val="28"/>
          <w:szCs w:val="28"/>
        </w:rPr>
        <w:t xml:space="preserve"> above</w:t>
      </w:r>
      <w:r w:rsidRPr="0097320F">
        <w:rPr>
          <w:rFonts w:ascii="Arial" w:hAnsi="Arial" w:cs="Arial"/>
          <w:i/>
          <w:iCs/>
          <w:sz w:val="28"/>
          <w:szCs w:val="28"/>
        </w:rPr>
        <w:t xml:space="preserve"> categories</w:t>
      </w:r>
      <w:r w:rsidR="006E0B33">
        <w:rPr>
          <w:rFonts w:ascii="Arial" w:hAnsi="Arial" w:cs="Arial"/>
          <w:i/>
          <w:iCs/>
          <w:sz w:val="28"/>
          <w:szCs w:val="28"/>
        </w:rPr>
        <w:t>,</w:t>
      </w:r>
      <w:r w:rsidRPr="0097320F">
        <w:rPr>
          <w:rFonts w:ascii="Arial" w:hAnsi="Arial" w:cs="Arial"/>
          <w:i/>
          <w:iCs/>
          <w:sz w:val="28"/>
          <w:szCs w:val="28"/>
        </w:rPr>
        <w:t xml:space="preserve"> please contact the </w:t>
      </w:r>
      <w:r w:rsidR="00A05977">
        <w:rPr>
          <w:rFonts w:ascii="Arial" w:hAnsi="Arial" w:cs="Arial"/>
          <w:i/>
          <w:iCs/>
          <w:sz w:val="28"/>
          <w:szCs w:val="28"/>
        </w:rPr>
        <w:t>Communications and Marketing Team</w:t>
      </w:r>
      <w:r w:rsidRPr="0097320F">
        <w:rPr>
          <w:rFonts w:ascii="Arial" w:hAnsi="Arial" w:cs="Arial"/>
          <w:i/>
          <w:iCs/>
          <w:sz w:val="28"/>
          <w:szCs w:val="28"/>
        </w:rPr>
        <w:t xml:space="preserve"> and we will be happy to answer any queries you may have.</w:t>
      </w:r>
    </w:p>
    <w:p w14:paraId="79553B68" w14:textId="77777777" w:rsidR="00A36EF6" w:rsidRPr="006A069C" w:rsidRDefault="00A36EF6" w:rsidP="00A36EF6">
      <w:pPr>
        <w:jc w:val="both"/>
        <w:rPr>
          <w:rFonts w:ascii="Arial" w:hAnsi="Arial" w:cs="Arial"/>
          <w:i/>
          <w:sz w:val="28"/>
          <w:szCs w:val="28"/>
        </w:rPr>
      </w:pPr>
    </w:p>
    <w:tbl>
      <w:tblPr>
        <w:tblW w:w="9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4"/>
        <w:gridCol w:w="235"/>
        <w:gridCol w:w="699"/>
        <w:gridCol w:w="235"/>
        <w:gridCol w:w="574"/>
        <w:gridCol w:w="235"/>
        <w:gridCol w:w="2834"/>
      </w:tblGrid>
      <w:tr w:rsidR="00436AE1" w:rsidRPr="006A069C" w14:paraId="61CE0B24" w14:textId="77777777" w:rsidTr="00C76CDE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5007D" w14:textId="77777777" w:rsidR="00436AE1" w:rsidRPr="006A069C" w:rsidRDefault="00436AE1" w:rsidP="00AF3F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80910D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9912A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52D240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89A7F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2BCB4A" w14:textId="77777777" w:rsidR="00436AE1" w:rsidRPr="006A069C" w:rsidRDefault="00436AE1" w:rsidP="00AF3F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2957E" w14:textId="2CC48619" w:rsidR="00436AE1" w:rsidRPr="006A069C" w:rsidRDefault="00436AE1" w:rsidP="00AF3FA3">
            <w:pPr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 xml:space="preserve">If </w:t>
            </w:r>
            <w:r w:rsidR="00436505">
              <w:rPr>
                <w:rFonts w:ascii="Arial" w:hAnsi="Arial" w:cs="Arial"/>
                <w:sz w:val="28"/>
                <w:szCs w:val="28"/>
              </w:rPr>
              <w:t>y</w:t>
            </w:r>
            <w:r w:rsidRPr="006A069C">
              <w:rPr>
                <w:rFonts w:ascii="Arial" w:hAnsi="Arial" w:cs="Arial"/>
                <w:sz w:val="28"/>
                <w:szCs w:val="28"/>
              </w:rPr>
              <w:t>es, please provide details:</w:t>
            </w:r>
          </w:p>
        </w:tc>
      </w:tr>
      <w:tr w:rsidR="00C76CDE" w:rsidRPr="006A069C" w14:paraId="5FDBD581" w14:textId="77777777" w:rsidTr="00C76CDE">
        <w:trPr>
          <w:trHeight w:val="20"/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E5465" w14:textId="77777777" w:rsidR="00C76CDE" w:rsidRPr="006A069C" w:rsidRDefault="00C76CDE" w:rsidP="00AF3F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488B3F" w14:textId="77777777" w:rsidR="00C76CDE" w:rsidRPr="006A069C" w:rsidRDefault="00C76CDE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2C096" w14:textId="77777777" w:rsidR="00C76CDE" w:rsidRPr="006A069C" w:rsidRDefault="00C76CDE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730604" w14:textId="77777777" w:rsidR="00C76CDE" w:rsidRPr="006A069C" w:rsidRDefault="00C76CDE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ACB41" w14:textId="77777777" w:rsidR="00C76CDE" w:rsidRPr="006A069C" w:rsidRDefault="00C76CDE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144392" w14:textId="77777777" w:rsidR="00C76CDE" w:rsidRPr="006A069C" w:rsidRDefault="00C76CDE" w:rsidP="00AF3F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11266" w14:textId="77777777" w:rsidR="00C76CDE" w:rsidRPr="006A069C" w:rsidRDefault="00C76CDE" w:rsidP="00AF3FA3">
            <w:pPr>
              <w:rPr>
                <w:rFonts w:ascii="Arial" w:hAnsi="Arial" w:cs="Arial"/>
                <w:color w:val="F59120"/>
                <w:sz w:val="28"/>
                <w:szCs w:val="28"/>
              </w:rPr>
            </w:pPr>
          </w:p>
        </w:tc>
      </w:tr>
      <w:tr w:rsidR="00436AE1" w:rsidRPr="006A069C" w14:paraId="4E078C32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A98D9" w14:textId="4FFD87E6" w:rsidR="00436AE1" w:rsidRPr="006A069C" w:rsidRDefault="00436AE1" w:rsidP="00A44A0E">
            <w:pPr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 xml:space="preserve">Are you related to a Board Member or employee of </w:t>
            </w:r>
            <w:r w:rsidR="00467019">
              <w:rPr>
                <w:rFonts w:ascii="Arial" w:hAnsi="Arial" w:cs="Arial"/>
                <w:sz w:val="28"/>
                <w:szCs w:val="28"/>
              </w:rPr>
              <w:t>PCH</w:t>
            </w:r>
            <w:r w:rsidR="00467019" w:rsidRPr="006A069C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66E49" w14:textId="77777777" w:rsidR="00436AE1" w:rsidRPr="006A069C" w:rsidRDefault="00436AE1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BBDC" w14:textId="77777777" w:rsidR="00436AE1" w:rsidRPr="006A069C" w:rsidRDefault="00436AE1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0E2DA" w14:textId="77777777" w:rsidR="00436AE1" w:rsidRPr="006A069C" w:rsidRDefault="00436AE1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AFD1" w14:textId="77777777" w:rsidR="00436AE1" w:rsidRPr="006A069C" w:rsidRDefault="00436AE1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4D0F9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1B772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11C" w:rsidRPr="006A069C" w14:paraId="2E5711B9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A36B4" w14:textId="2EA8CF6F" w:rsidR="0022311C" w:rsidRPr="006A069C" w:rsidRDefault="0022311C" w:rsidP="00436A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315761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202BA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5F4EEC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373CC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5E3E91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92F1E7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11C" w:rsidRPr="006A069C" w14:paraId="1B01BD76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FA1C6" w14:textId="77777777" w:rsidR="0022311C" w:rsidRPr="006A069C" w:rsidRDefault="0022311C" w:rsidP="00436A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FE1247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01677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3AC9EB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10B6C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FFF9EA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34B05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6AE1" w:rsidRPr="006A069C" w14:paraId="1E53A4B6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E05A6" w14:textId="414E9C99" w:rsidR="00436AE1" w:rsidRPr="006A069C" w:rsidRDefault="00436AE1" w:rsidP="00A44A0E">
            <w:pPr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 xml:space="preserve">Are you employed </w:t>
            </w:r>
            <w:r w:rsidR="005F56BF" w:rsidRPr="006A069C">
              <w:rPr>
                <w:rFonts w:ascii="Arial" w:hAnsi="Arial" w:cs="Arial"/>
                <w:sz w:val="28"/>
                <w:szCs w:val="28"/>
              </w:rPr>
              <w:t xml:space="preserve">by </w:t>
            </w:r>
            <w:r w:rsidR="00467019">
              <w:rPr>
                <w:rFonts w:ascii="Arial" w:hAnsi="Arial" w:cs="Arial"/>
                <w:sz w:val="28"/>
                <w:szCs w:val="28"/>
              </w:rPr>
              <w:t>PCH</w:t>
            </w:r>
            <w:r w:rsidRPr="006A069C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B8A77" w14:textId="77777777" w:rsidR="00436AE1" w:rsidRPr="006A069C" w:rsidRDefault="00436AE1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FD48" w14:textId="77777777" w:rsidR="00436AE1" w:rsidRPr="006A069C" w:rsidRDefault="00436AE1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064FC" w14:textId="77777777" w:rsidR="00436AE1" w:rsidRPr="006A069C" w:rsidRDefault="00436AE1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E95E" w14:textId="77777777" w:rsidR="00436AE1" w:rsidRPr="006A069C" w:rsidRDefault="00436AE1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27A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04E860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11C" w:rsidRPr="006A069C" w14:paraId="1D745751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29B15" w14:textId="77777777" w:rsidR="0022311C" w:rsidRPr="006A069C" w:rsidRDefault="0022311C" w:rsidP="00436A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643A9C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9658B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92412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97E36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4BC163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46B400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6AE1" w:rsidRPr="006A069C" w14:paraId="3782F0D3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686E2" w14:textId="77777777" w:rsidR="00436AE1" w:rsidRPr="006A069C" w:rsidRDefault="00436AE1" w:rsidP="00AF3FA3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Do you have an interest in any organisation which has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15862" w14:textId="77777777" w:rsidR="00436AE1" w:rsidRPr="006A069C" w:rsidRDefault="00436AE1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57A2" w14:textId="77777777" w:rsidR="00436AE1" w:rsidRPr="006A069C" w:rsidRDefault="00436AE1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6A5E4" w14:textId="77777777" w:rsidR="00436AE1" w:rsidRPr="006A069C" w:rsidRDefault="00436AE1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CC9B" w14:textId="77777777" w:rsidR="00436AE1" w:rsidRPr="006A069C" w:rsidRDefault="00436AE1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439AA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5030E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11C" w:rsidRPr="006A069C" w14:paraId="5199A257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DA618" w14:textId="1D2AAEB7" w:rsidR="0022311C" w:rsidRPr="006A069C" w:rsidRDefault="0022311C" w:rsidP="0022311C">
            <w:pPr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contracts or does business with</w:t>
            </w:r>
            <w:r w:rsidR="002C2E82" w:rsidRPr="006A069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67019">
              <w:rPr>
                <w:rFonts w:ascii="Arial" w:hAnsi="Arial" w:cs="Arial"/>
                <w:sz w:val="28"/>
                <w:szCs w:val="28"/>
              </w:rPr>
              <w:t>PCH</w:t>
            </w:r>
            <w:r w:rsidRPr="006A069C"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64B9BF95" w14:textId="66BD19B1" w:rsidR="0022311C" w:rsidRPr="006A069C" w:rsidRDefault="0022311C" w:rsidP="0022311C">
            <w:pPr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i/>
                <w:sz w:val="28"/>
                <w:szCs w:val="28"/>
              </w:rPr>
              <w:t xml:space="preserve">[By </w:t>
            </w:r>
            <w:r w:rsidRPr="006A069C">
              <w:rPr>
                <w:rFonts w:ascii="Arial" w:hAnsi="Arial" w:cs="Arial"/>
                <w:b/>
                <w:i/>
                <w:sz w:val="28"/>
                <w:szCs w:val="28"/>
              </w:rPr>
              <w:t>interest</w:t>
            </w:r>
            <w:r w:rsidRPr="006A069C">
              <w:rPr>
                <w:rFonts w:ascii="Arial" w:hAnsi="Arial" w:cs="Arial"/>
                <w:i/>
                <w:sz w:val="28"/>
                <w:szCs w:val="28"/>
              </w:rPr>
              <w:t xml:space="preserve"> we mean are you an employee, director/shareholder or a close relative</w:t>
            </w:r>
            <w:r w:rsidR="00436505">
              <w:rPr>
                <w:rFonts w:ascii="Arial" w:hAnsi="Arial" w:cs="Arial"/>
                <w:i/>
                <w:sz w:val="28"/>
                <w:szCs w:val="28"/>
              </w:rPr>
              <w:t>/friend</w:t>
            </w:r>
            <w:r w:rsidRPr="006A069C">
              <w:rPr>
                <w:rFonts w:ascii="Arial" w:hAnsi="Arial" w:cs="Arial"/>
                <w:i/>
                <w:sz w:val="28"/>
                <w:szCs w:val="28"/>
              </w:rPr>
              <w:t xml:space="preserve"> of an employee or director/shareholder]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F7A14D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3EF92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3AA3C2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91CBA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BFB77B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EEAE19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9FC3D91" w14:textId="77777777" w:rsidR="00EC7E63" w:rsidRPr="006A069C" w:rsidRDefault="00EC7E63" w:rsidP="00194A3A">
      <w:pPr>
        <w:rPr>
          <w:rFonts w:ascii="Arial" w:hAnsi="Arial" w:cs="Arial"/>
          <w:sz w:val="28"/>
          <w:szCs w:val="28"/>
        </w:rPr>
      </w:pPr>
    </w:p>
    <w:p w14:paraId="1B596165" w14:textId="767ABAB0" w:rsidR="00194A3A" w:rsidRPr="006A069C" w:rsidRDefault="00194A3A" w:rsidP="00194A3A">
      <w:p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>I confirm that, to the best of my knowledge, the facts I have stated above are true and correct</w:t>
      </w:r>
      <w:r w:rsidR="00436505">
        <w:rPr>
          <w:rFonts w:ascii="Arial" w:hAnsi="Arial" w:cs="Arial"/>
          <w:sz w:val="28"/>
          <w:szCs w:val="28"/>
        </w:rPr>
        <w:t xml:space="preserve">, and that (if appointed) I </w:t>
      </w:r>
      <w:proofErr w:type="gramStart"/>
      <w:r w:rsidR="00436505">
        <w:rPr>
          <w:rFonts w:ascii="Arial" w:hAnsi="Arial" w:cs="Arial"/>
          <w:sz w:val="28"/>
          <w:szCs w:val="28"/>
        </w:rPr>
        <w:t xml:space="preserve">have the </w:t>
      </w:r>
      <w:r w:rsidR="00436505" w:rsidRPr="00436505">
        <w:rPr>
          <w:rFonts w:ascii="Arial" w:hAnsi="Arial" w:cs="Arial"/>
          <w:sz w:val="28"/>
          <w:szCs w:val="28"/>
        </w:rPr>
        <w:t>ability to</w:t>
      </w:r>
      <w:proofErr w:type="gramEnd"/>
      <w:r w:rsidR="00436505" w:rsidRPr="00436505">
        <w:rPr>
          <w:rFonts w:ascii="Arial" w:hAnsi="Arial" w:cs="Arial"/>
          <w:sz w:val="28"/>
          <w:szCs w:val="28"/>
        </w:rPr>
        <w:t xml:space="preserve"> discharge the duties of the role</w:t>
      </w:r>
      <w:r w:rsidR="00005FCB" w:rsidRPr="006A069C">
        <w:rPr>
          <w:rFonts w:ascii="Arial" w:hAnsi="Arial" w:cs="Arial"/>
          <w:sz w:val="28"/>
          <w:szCs w:val="28"/>
        </w:rPr>
        <w:t>:</w:t>
      </w:r>
    </w:p>
    <w:p w14:paraId="4EFA1185" w14:textId="77777777" w:rsidR="00194A3A" w:rsidRPr="006A069C" w:rsidRDefault="00194A3A">
      <w:pPr>
        <w:rPr>
          <w:rFonts w:ascii="Arial" w:hAnsi="Arial" w:cs="Arial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969"/>
      </w:tblGrid>
      <w:tr w:rsidR="005217A3" w:rsidRPr="006A069C" w14:paraId="47EB4EFB" w14:textId="77777777" w:rsidTr="005C24D1">
        <w:trPr>
          <w:cantSplit/>
          <w:trHeight w:val="567"/>
        </w:trPr>
        <w:tc>
          <w:tcPr>
            <w:tcW w:w="5920" w:type="dxa"/>
            <w:vAlign w:val="center"/>
          </w:tcPr>
          <w:p w14:paraId="09012F26" w14:textId="77777777" w:rsidR="005217A3" w:rsidRDefault="005217A3" w:rsidP="00C35861">
            <w:pPr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b/>
                <w:bCs/>
                <w:sz w:val="28"/>
                <w:szCs w:val="28"/>
              </w:rPr>
              <w:t>SIGNED:</w:t>
            </w:r>
            <w:r w:rsidRPr="006A069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E6533D4" w14:textId="77777777" w:rsidR="004F2D5C" w:rsidRDefault="004F2D5C" w:rsidP="00C3586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1A434F" w14:textId="77777777" w:rsidR="004F2D5C" w:rsidRDefault="004F2D5C" w:rsidP="00C3586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7EED23" w14:textId="5BEB4747" w:rsidR="004F2D5C" w:rsidRPr="006A069C" w:rsidRDefault="004F2D5C" w:rsidP="00C358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AE1D502" w14:textId="77777777" w:rsidR="005217A3" w:rsidRDefault="005217A3" w:rsidP="00C35861">
            <w:pPr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  <w:r w:rsidRPr="006A069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1022FA9" w14:textId="77777777" w:rsidR="004F2D5C" w:rsidRDefault="004F2D5C" w:rsidP="00C3586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6DCFE8" w14:textId="77777777" w:rsidR="004F2D5C" w:rsidRDefault="004F2D5C" w:rsidP="00C3586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5C3F0B" w14:textId="469529B5" w:rsidR="004F2D5C" w:rsidRPr="006A069C" w:rsidRDefault="004F2D5C" w:rsidP="00C358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941BFB0" w14:textId="77777777" w:rsidR="005217A3" w:rsidRPr="006A069C" w:rsidRDefault="005217A3">
      <w:pPr>
        <w:rPr>
          <w:rFonts w:ascii="Arial" w:hAnsi="Arial" w:cs="Arial"/>
          <w:sz w:val="28"/>
          <w:szCs w:val="28"/>
        </w:rPr>
      </w:pPr>
    </w:p>
    <w:p w14:paraId="5A6387DF" w14:textId="77777777" w:rsidR="005D2827" w:rsidRPr="006A069C" w:rsidRDefault="005D2827" w:rsidP="00194A3A">
      <w:pPr>
        <w:ind w:left="-426" w:right="-568"/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>Completed application forms should be returned to:</w:t>
      </w:r>
    </w:p>
    <w:p w14:paraId="3760540C" w14:textId="77777777" w:rsidR="00537E9C" w:rsidRPr="006A069C" w:rsidRDefault="00537E9C" w:rsidP="00194A3A">
      <w:pPr>
        <w:ind w:left="-426" w:right="-568"/>
        <w:rPr>
          <w:rFonts w:ascii="Arial" w:hAnsi="Arial" w:cs="Arial"/>
          <w:sz w:val="28"/>
          <w:szCs w:val="28"/>
        </w:rPr>
      </w:pPr>
    </w:p>
    <w:p w14:paraId="058528A1" w14:textId="7CA28794" w:rsidR="0022311C" w:rsidRPr="006A069C" w:rsidRDefault="00A05977" w:rsidP="00537E9C">
      <w:pPr>
        <w:ind w:left="-426" w:right="-568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Jay Vickers</w:t>
      </w:r>
      <w:r w:rsidR="000D338F" w:rsidRPr="006A069C">
        <w:rPr>
          <w:rFonts w:ascii="Arial" w:hAnsi="Arial" w:cs="Arial"/>
          <w:i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Communications and Marketing</w:t>
      </w:r>
      <w:r w:rsidR="000D338F" w:rsidRPr="006A069C">
        <w:rPr>
          <w:rFonts w:ascii="Arial" w:hAnsi="Arial" w:cs="Arial"/>
          <w:i/>
          <w:sz w:val="28"/>
          <w:szCs w:val="28"/>
        </w:rPr>
        <w:t>, Plymouth Community Homes, Plumer House, Tailyour Road, Crownhill, Plymouth</w:t>
      </w:r>
      <w:r w:rsidR="006D1369" w:rsidRPr="006A069C">
        <w:rPr>
          <w:rFonts w:ascii="Arial" w:hAnsi="Arial" w:cs="Arial"/>
          <w:i/>
          <w:sz w:val="28"/>
          <w:szCs w:val="28"/>
        </w:rPr>
        <w:t xml:space="preserve">, </w:t>
      </w:r>
      <w:r w:rsidR="000D338F" w:rsidRPr="006A069C">
        <w:rPr>
          <w:rFonts w:ascii="Arial" w:hAnsi="Arial" w:cs="Arial"/>
          <w:i/>
          <w:sz w:val="28"/>
          <w:szCs w:val="28"/>
        </w:rPr>
        <w:t xml:space="preserve">PL6 5DH or </w:t>
      </w:r>
      <w:hyperlink r:id="rId8" w:history="1">
        <w:r w:rsidRPr="00B82811">
          <w:rPr>
            <w:rStyle w:val="Hyperlink"/>
            <w:rFonts w:ascii="Arial" w:hAnsi="Arial" w:cs="Arial"/>
            <w:i/>
            <w:sz w:val="28"/>
            <w:szCs w:val="28"/>
          </w:rPr>
          <w:t>communications@plymouthcommunityhomes.co.uk</w:t>
        </w:r>
      </w:hyperlink>
      <w:r w:rsidR="000D338F" w:rsidRPr="006A069C">
        <w:rPr>
          <w:rFonts w:ascii="Arial" w:hAnsi="Arial" w:cs="Arial"/>
          <w:i/>
          <w:sz w:val="28"/>
          <w:szCs w:val="28"/>
        </w:rPr>
        <w:t xml:space="preserve"> </w:t>
      </w:r>
    </w:p>
    <w:p w14:paraId="1EA6CFFA" w14:textId="77777777" w:rsidR="00436505" w:rsidRDefault="00436505" w:rsidP="00A11C65">
      <w:pPr>
        <w:ind w:left="-426" w:right="-568"/>
        <w:jc w:val="center"/>
        <w:rPr>
          <w:rFonts w:ascii="Arial" w:hAnsi="Arial" w:cs="Arial"/>
          <w:b/>
          <w:sz w:val="28"/>
          <w:szCs w:val="28"/>
        </w:rPr>
      </w:pPr>
    </w:p>
    <w:p w14:paraId="60745AEA" w14:textId="442E371A" w:rsidR="00784D5A" w:rsidRPr="006A069C" w:rsidRDefault="00C94AB9" w:rsidP="00A11C65">
      <w:pPr>
        <w:ind w:left="-426" w:right="-568"/>
        <w:jc w:val="center"/>
        <w:rPr>
          <w:rFonts w:ascii="Arial" w:hAnsi="Arial" w:cs="Arial"/>
          <w:b/>
          <w:sz w:val="28"/>
          <w:szCs w:val="28"/>
        </w:rPr>
      </w:pPr>
      <w:r w:rsidRPr="006A069C">
        <w:rPr>
          <w:rFonts w:ascii="Arial" w:hAnsi="Arial" w:cs="Arial"/>
          <w:b/>
          <w:sz w:val="28"/>
          <w:szCs w:val="28"/>
        </w:rPr>
        <w:t xml:space="preserve">Closing date for applications: </w:t>
      </w:r>
      <w:r w:rsidR="00A05977">
        <w:rPr>
          <w:rFonts w:ascii="Arial" w:hAnsi="Arial" w:cs="Arial"/>
          <w:b/>
          <w:sz w:val="28"/>
          <w:szCs w:val="28"/>
        </w:rPr>
        <w:t>30</w:t>
      </w:r>
      <w:r w:rsidR="00DD5EBB" w:rsidRPr="006A069C">
        <w:rPr>
          <w:rFonts w:ascii="Arial" w:hAnsi="Arial" w:cs="Arial"/>
          <w:b/>
          <w:sz w:val="28"/>
          <w:szCs w:val="28"/>
        </w:rPr>
        <w:t xml:space="preserve"> November 2022</w:t>
      </w:r>
    </w:p>
    <w:sectPr w:rsidR="00784D5A" w:rsidRPr="006A069C" w:rsidSect="005D5A82">
      <w:footerReference w:type="default" r:id="rId9"/>
      <w:headerReference w:type="first" r:id="rId10"/>
      <w:footerReference w:type="first" r:id="rId11"/>
      <w:pgSz w:w="11906" w:h="16838"/>
      <w:pgMar w:top="1100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3DDF" w14:textId="77777777" w:rsidR="00924F96" w:rsidRDefault="00924F96">
      <w:r>
        <w:separator/>
      </w:r>
    </w:p>
  </w:endnote>
  <w:endnote w:type="continuationSeparator" w:id="0">
    <w:p w14:paraId="222533FC" w14:textId="77777777" w:rsidR="00924F96" w:rsidRDefault="0092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1716923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474958775"/>
          <w:docPartObj>
            <w:docPartGallery w:val="Page Numbers (Top of Page)"/>
            <w:docPartUnique/>
          </w:docPartObj>
        </w:sdtPr>
        <w:sdtEndPr/>
        <w:sdtContent>
          <w:p w14:paraId="51C2C5FB" w14:textId="77777777" w:rsidR="00924F96" w:rsidRPr="005D5A82" w:rsidRDefault="00924F96">
            <w:pPr>
              <w:pStyle w:val="Foot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5A82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3225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5D5A82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3225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321E5A" w14:textId="77777777" w:rsidR="00924F96" w:rsidRDefault="00924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-15055875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F61692" w14:textId="77777777" w:rsidR="00924F96" w:rsidRPr="005D5A82" w:rsidRDefault="00924F96" w:rsidP="005D5A82">
            <w:pPr>
              <w:pStyle w:val="Foot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5A82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3225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5D5A82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3225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A636" w14:textId="77777777" w:rsidR="00924F96" w:rsidRDefault="00924F96">
      <w:r>
        <w:separator/>
      </w:r>
    </w:p>
  </w:footnote>
  <w:footnote w:type="continuationSeparator" w:id="0">
    <w:p w14:paraId="52B49CA9" w14:textId="77777777" w:rsidR="00924F96" w:rsidRDefault="0092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8B00" w14:textId="77777777" w:rsidR="00924F96" w:rsidRDefault="00924F96" w:rsidP="007931CD">
    <w:pPr>
      <w:pStyle w:val="Header"/>
      <w:ind w:hanging="284"/>
      <w:rPr>
        <w:rFonts w:ascii="Arial" w:hAnsi="Arial" w:cs="Arial"/>
        <w:b/>
      </w:rPr>
    </w:pPr>
    <w:r>
      <w:rPr>
        <w:rFonts w:ascii="Arial" w:hAnsi="Arial" w:cs="Arial"/>
        <w:noProof/>
        <w:color w:val="3D85AE"/>
        <w:sz w:val="20"/>
        <w:szCs w:val="20"/>
        <w:lang w:eastAsia="en-GB"/>
      </w:rPr>
      <w:drawing>
        <wp:anchor distT="0" distB="0" distL="114300" distR="114300" simplePos="0" relativeHeight="251699712" behindDoc="0" locked="0" layoutInCell="1" allowOverlap="1" wp14:anchorId="132D0CC0" wp14:editId="424EE5A3">
          <wp:simplePos x="0" y="0"/>
          <wp:positionH relativeFrom="column">
            <wp:posOffset>5004435</wp:posOffset>
          </wp:positionH>
          <wp:positionV relativeFrom="paragraph">
            <wp:posOffset>-247015</wp:posOffset>
          </wp:positionV>
          <wp:extent cx="1314450" cy="886460"/>
          <wp:effectExtent l="0" t="0" r="0" b="8890"/>
          <wp:wrapSquare wrapText="bothSides"/>
          <wp:docPr id="2" name="ctl00_x63829de2201a4365a3904788f682d0a3" descr="Back to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x63829de2201a4365a3904788f682d0a3" descr="Back to Hom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F2E1C" w14:textId="6051FC87" w:rsidR="004F2D5C" w:rsidRDefault="00A05977" w:rsidP="004F2D5C">
    <w:pPr>
      <w:pStyle w:val="Header"/>
      <w:ind w:left="-28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Virtual Resident Advisor </w:t>
    </w:r>
  </w:p>
  <w:p w14:paraId="41337038" w14:textId="721838FD" w:rsidR="00924F96" w:rsidRPr="004F2D5C" w:rsidRDefault="005A17B3" w:rsidP="004F2D5C">
    <w:pPr>
      <w:pStyle w:val="Header"/>
      <w:ind w:left="-284"/>
      <w:rPr>
        <w:rFonts w:ascii="Arial" w:hAnsi="Arial" w:cs="Arial"/>
        <w:b/>
        <w:sz w:val="32"/>
        <w:szCs w:val="32"/>
      </w:rPr>
    </w:pPr>
    <w:r w:rsidRPr="004F2D5C">
      <w:rPr>
        <w:rFonts w:ascii="Arial" w:hAnsi="Arial" w:cs="Arial"/>
        <w:b/>
        <w:sz w:val="32"/>
        <w:szCs w:val="32"/>
      </w:rPr>
      <w:t>Expression of Interest F</w:t>
    </w:r>
    <w:r w:rsidR="00924F96" w:rsidRPr="004F2D5C">
      <w:rPr>
        <w:rFonts w:ascii="Arial" w:hAnsi="Arial" w:cs="Arial"/>
        <w:b/>
        <w:sz w:val="32"/>
        <w:szCs w:val="32"/>
      </w:rPr>
      <w:t xml:space="preserve">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550C"/>
    <w:multiLevelType w:val="hybridMultilevel"/>
    <w:tmpl w:val="F5AA0C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A727F"/>
    <w:multiLevelType w:val="hybridMultilevel"/>
    <w:tmpl w:val="5944D6FA"/>
    <w:lvl w:ilvl="0" w:tplc="B126A0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3D69CD"/>
    <w:multiLevelType w:val="hybridMultilevel"/>
    <w:tmpl w:val="A21EF838"/>
    <w:lvl w:ilvl="0" w:tplc="32ECE58C">
      <w:start w:val="1"/>
      <w:numFmt w:val="decimal"/>
      <w:lvlText w:val="%1."/>
      <w:lvlJc w:val="left"/>
      <w:pPr>
        <w:ind w:left="720" w:hanging="360"/>
      </w:pPr>
      <w:rPr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81B4D"/>
    <w:multiLevelType w:val="hybridMultilevel"/>
    <w:tmpl w:val="4492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84F14"/>
    <w:multiLevelType w:val="hybridMultilevel"/>
    <w:tmpl w:val="D0B6670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9B13AC"/>
    <w:multiLevelType w:val="hybridMultilevel"/>
    <w:tmpl w:val="AC0A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76584"/>
    <w:multiLevelType w:val="hybridMultilevel"/>
    <w:tmpl w:val="99640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3851648">
    <w:abstractNumId w:val="4"/>
  </w:num>
  <w:num w:numId="2" w16cid:durableId="984316425">
    <w:abstractNumId w:val="5"/>
  </w:num>
  <w:num w:numId="3" w16cid:durableId="1966352204">
    <w:abstractNumId w:val="0"/>
  </w:num>
  <w:num w:numId="4" w16cid:durableId="1121807165">
    <w:abstractNumId w:val="3"/>
  </w:num>
  <w:num w:numId="5" w16cid:durableId="26876137">
    <w:abstractNumId w:val="1"/>
  </w:num>
  <w:num w:numId="6" w16cid:durableId="228467687">
    <w:abstractNumId w:val="6"/>
  </w:num>
  <w:num w:numId="7" w16cid:durableId="700975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BD"/>
    <w:rsid w:val="00005FCB"/>
    <w:rsid w:val="000100A1"/>
    <w:rsid w:val="00032F79"/>
    <w:rsid w:val="000568AA"/>
    <w:rsid w:val="000739EE"/>
    <w:rsid w:val="00075D45"/>
    <w:rsid w:val="00085A80"/>
    <w:rsid w:val="000B7FEA"/>
    <w:rsid w:val="000C459E"/>
    <w:rsid w:val="000D338F"/>
    <w:rsid w:val="000D3CDB"/>
    <w:rsid w:val="000F432E"/>
    <w:rsid w:val="000F5CD7"/>
    <w:rsid w:val="000F6C72"/>
    <w:rsid w:val="00120C47"/>
    <w:rsid w:val="001355AB"/>
    <w:rsid w:val="00174610"/>
    <w:rsid w:val="001932C8"/>
    <w:rsid w:val="00194A3A"/>
    <w:rsid w:val="001B5379"/>
    <w:rsid w:val="0022311C"/>
    <w:rsid w:val="00234143"/>
    <w:rsid w:val="00253954"/>
    <w:rsid w:val="00263BF1"/>
    <w:rsid w:val="002706D2"/>
    <w:rsid w:val="00273815"/>
    <w:rsid w:val="00275D23"/>
    <w:rsid w:val="0028304D"/>
    <w:rsid w:val="002C2E82"/>
    <w:rsid w:val="002C7A78"/>
    <w:rsid w:val="00306495"/>
    <w:rsid w:val="00333ACE"/>
    <w:rsid w:val="00371BDB"/>
    <w:rsid w:val="00436505"/>
    <w:rsid w:val="00436AE1"/>
    <w:rsid w:val="00444296"/>
    <w:rsid w:val="00460F93"/>
    <w:rsid w:val="00467019"/>
    <w:rsid w:val="004B0E10"/>
    <w:rsid w:val="004B69C9"/>
    <w:rsid w:val="004F2D5C"/>
    <w:rsid w:val="004F32EB"/>
    <w:rsid w:val="00513DEA"/>
    <w:rsid w:val="005217A3"/>
    <w:rsid w:val="00537E9C"/>
    <w:rsid w:val="0054047D"/>
    <w:rsid w:val="00550E13"/>
    <w:rsid w:val="00591C40"/>
    <w:rsid w:val="005A17B3"/>
    <w:rsid w:val="005C24D1"/>
    <w:rsid w:val="005C506A"/>
    <w:rsid w:val="005D2827"/>
    <w:rsid w:val="005D5A82"/>
    <w:rsid w:val="005F56BF"/>
    <w:rsid w:val="006020BC"/>
    <w:rsid w:val="00660722"/>
    <w:rsid w:val="00662645"/>
    <w:rsid w:val="006766CF"/>
    <w:rsid w:val="00681FDE"/>
    <w:rsid w:val="00695C3E"/>
    <w:rsid w:val="00695ED9"/>
    <w:rsid w:val="00697947"/>
    <w:rsid w:val="006A069C"/>
    <w:rsid w:val="006A137B"/>
    <w:rsid w:val="006D1369"/>
    <w:rsid w:val="006E0B33"/>
    <w:rsid w:val="006E404E"/>
    <w:rsid w:val="00700F87"/>
    <w:rsid w:val="00732257"/>
    <w:rsid w:val="00761A7E"/>
    <w:rsid w:val="00784D5A"/>
    <w:rsid w:val="007931CD"/>
    <w:rsid w:val="007A3E9B"/>
    <w:rsid w:val="007C33C7"/>
    <w:rsid w:val="007E17C5"/>
    <w:rsid w:val="00806558"/>
    <w:rsid w:val="00807B0F"/>
    <w:rsid w:val="008145F9"/>
    <w:rsid w:val="00816EBD"/>
    <w:rsid w:val="00817A57"/>
    <w:rsid w:val="0085176A"/>
    <w:rsid w:val="00852AE8"/>
    <w:rsid w:val="00861911"/>
    <w:rsid w:val="0086754B"/>
    <w:rsid w:val="00894CD5"/>
    <w:rsid w:val="008A32FE"/>
    <w:rsid w:val="008C21DD"/>
    <w:rsid w:val="008E632F"/>
    <w:rsid w:val="008F5506"/>
    <w:rsid w:val="00902E1C"/>
    <w:rsid w:val="0092014A"/>
    <w:rsid w:val="00924F96"/>
    <w:rsid w:val="0097320F"/>
    <w:rsid w:val="009842B6"/>
    <w:rsid w:val="009926E0"/>
    <w:rsid w:val="00A05977"/>
    <w:rsid w:val="00A11C65"/>
    <w:rsid w:val="00A36EF6"/>
    <w:rsid w:val="00A36FA1"/>
    <w:rsid w:val="00A44A0E"/>
    <w:rsid w:val="00A44D92"/>
    <w:rsid w:val="00A7716C"/>
    <w:rsid w:val="00AB2DD4"/>
    <w:rsid w:val="00AC29BE"/>
    <w:rsid w:val="00AD3A8C"/>
    <w:rsid w:val="00AF3487"/>
    <w:rsid w:val="00AF3FA3"/>
    <w:rsid w:val="00B07314"/>
    <w:rsid w:val="00B15FD2"/>
    <w:rsid w:val="00B3279D"/>
    <w:rsid w:val="00B42A55"/>
    <w:rsid w:val="00B504A1"/>
    <w:rsid w:val="00B55A55"/>
    <w:rsid w:val="00B61082"/>
    <w:rsid w:val="00B94C12"/>
    <w:rsid w:val="00BC1CB7"/>
    <w:rsid w:val="00BE0A21"/>
    <w:rsid w:val="00C17347"/>
    <w:rsid w:val="00C230D2"/>
    <w:rsid w:val="00C35861"/>
    <w:rsid w:val="00C40F32"/>
    <w:rsid w:val="00C433EE"/>
    <w:rsid w:val="00C601C8"/>
    <w:rsid w:val="00C703EF"/>
    <w:rsid w:val="00C76CDE"/>
    <w:rsid w:val="00C94AB9"/>
    <w:rsid w:val="00D07EF0"/>
    <w:rsid w:val="00D54D3C"/>
    <w:rsid w:val="00D9679D"/>
    <w:rsid w:val="00DA65B2"/>
    <w:rsid w:val="00DC185B"/>
    <w:rsid w:val="00DD5EBB"/>
    <w:rsid w:val="00DD7156"/>
    <w:rsid w:val="00DE1675"/>
    <w:rsid w:val="00E04833"/>
    <w:rsid w:val="00E06B6B"/>
    <w:rsid w:val="00E1382F"/>
    <w:rsid w:val="00E45C7C"/>
    <w:rsid w:val="00E54A12"/>
    <w:rsid w:val="00E93AB3"/>
    <w:rsid w:val="00EC6A51"/>
    <w:rsid w:val="00EC7E63"/>
    <w:rsid w:val="00EE20DF"/>
    <w:rsid w:val="00EE6784"/>
    <w:rsid w:val="00F218DB"/>
    <w:rsid w:val="00F3069D"/>
    <w:rsid w:val="00F40553"/>
    <w:rsid w:val="00F703DD"/>
    <w:rsid w:val="00F90A6E"/>
    <w:rsid w:val="00FC0065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27A85F78"/>
  <w15:docId w15:val="{2EC5579F-675C-4736-9F6C-53A759EF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92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26E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A1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8A32FE"/>
    <w:rPr>
      <w:color w:val="0000FF"/>
      <w:u w:val="single"/>
    </w:rPr>
  </w:style>
  <w:style w:type="paragraph" w:customStyle="1" w:styleId="02Text">
    <w:name w:val="02 Text"/>
    <w:basedOn w:val="Normal"/>
    <w:rsid w:val="000739EE"/>
    <w:pPr>
      <w:spacing w:before="60"/>
    </w:pPr>
    <w:rPr>
      <w:rFonts w:ascii="Arial" w:hAnsi="Arial"/>
      <w:color w:val="000000"/>
      <w:sz w:val="20"/>
    </w:rPr>
  </w:style>
  <w:style w:type="character" w:customStyle="1" w:styleId="HeaderChar">
    <w:name w:val="Header Char"/>
    <w:link w:val="Header"/>
    <w:uiPriority w:val="99"/>
    <w:rsid w:val="00761A7E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5A82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DD5EB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06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70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365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65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65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6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65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lymouthcommunityhome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ntranet.ourpch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6682-8ECD-4032-9702-870BE68E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CHARTER HOUSING TRUST GROUP</vt:lpstr>
    </vt:vector>
  </TitlesOfParts>
  <Company>NCHT</Company>
  <LinksUpToDate>false</LinksUpToDate>
  <CharactersWithSpaces>2652</CharactersWithSpaces>
  <SharedDoc>false</SharedDoc>
  <HLinks>
    <vt:vector size="6" baseType="variant">
      <vt:variant>
        <vt:i4>1245288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mailto:humanresources@newcharter.co.uk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CHARTER HOUSING TRUST GROUP</dc:title>
  <dc:creator>LNugent</dc:creator>
  <cp:lastModifiedBy>Alex Babb</cp:lastModifiedBy>
  <cp:revision>2</cp:revision>
  <cp:lastPrinted>2018-04-17T15:13:00Z</cp:lastPrinted>
  <dcterms:created xsi:type="dcterms:W3CDTF">2023-03-16T13:24:00Z</dcterms:created>
  <dcterms:modified xsi:type="dcterms:W3CDTF">2023-03-16T13:24:00Z</dcterms:modified>
</cp:coreProperties>
</file>